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F036" w14:textId="784D2BD7" w:rsidR="001F36BD" w:rsidRDefault="006371B4" w:rsidP="001079CC">
      <w:pPr>
        <w:jc w:val="center"/>
        <w:rPr>
          <w:b/>
        </w:rPr>
      </w:pPr>
      <w:bookmarkStart w:id="0" w:name="_GoBack"/>
      <w:bookmarkEnd w:id="0"/>
      <w:proofErr w:type="spellStart"/>
      <w:r w:rsidRPr="001079CC">
        <w:rPr>
          <w:b/>
        </w:rPr>
        <w:t>Behaviorism</w:t>
      </w:r>
      <w:proofErr w:type="spellEnd"/>
      <w:r w:rsidR="00DD0846">
        <w:rPr>
          <w:b/>
        </w:rPr>
        <w:t xml:space="preserve"> Review #2</w:t>
      </w:r>
    </w:p>
    <w:p w14:paraId="2F31F037" w14:textId="77777777" w:rsidR="001079CC" w:rsidRPr="001079CC" w:rsidRDefault="001079CC" w:rsidP="001079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Three Basic Types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79CC" w14:paraId="2F31F03B" w14:textId="77777777" w:rsidTr="00DD0846">
        <w:trPr>
          <w:jc w:val="center"/>
        </w:trPr>
        <w:tc>
          <w:tcPr>
            <w:tcW w:w="3192" w:type="dxa"/>
          </w:tcPr>
          <w:p w14:paraId="2F31F038" w14:textId="77777777" w:rsidR="001079CC" w:rsidRPr="001C5916" w:rsidRDefault="001079CC" w:rsidP="001079CC">
            <w:pPr>
              <w:jc w:val="center"/>
            </w:pPr>
            <w:r w:rsidRPr="001C5916">
              <w:t>Operant Conditioning</w:t>
            </w:r>
          </w:p>
        </w:tc>
        <w:tc>
          <w:tcPr>
            <w:tcW w:w="3192" w:type="dxa"/>
          </w:tcPr>
          <w:p w14:paraId="2F31F039" w14:textId="77777777" w:rsidR="001079CC" w:rsidRPr="001C5916" w:rsidRDefault="001079CC" w:rsidP="001079CC">
            <w:pPr>
              <w:jc w:val="center"/>
            </w:pPr>
            <w:r w:rsidRPr="001C5916">
              <w:t>Classical Conditioning</w:t>
            </w:r>
          </w:p>
        </w:tc>
        <w:tc>
          <w:tcPr>
            <w:tcW w:w="3192" w:type="dxa"/>
          </w:tcPr>
          <w:p w14:paraId="2F31F03A" w14:textId="77777777" w:rsidR="001079CC" w:rsidRPr="001C5916" w:rsidRDefault="001079CC" w:rsidP="001079CC">
            <w:pPr>
              <w:jc w:val="center"/>
            </w:pPr>
            <w:r w:rsidRPr="001C5916">
              <w:t>Social Learning/Modeling</w:t>
            </w:r>
          </w:p>
        </w:tc>
      </w:tr>
    </w:tbl>
    <w:p w14:paraId="2F31F03C" w14:textId="77777777" w:rsidR="001079CC" w:rsidRPr="001079CC" w:rsidRDefault="001079CC" w:rsidP="001079C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668"/>
      </w:tblGrid>
      <w:tr w:rsidR="001079CC" w14:paraId="2F31F03F" w14:textId="77777777" w:rsidTr="001079CC">
        <w:tc>
          <w:tcPr>
            <w:tcW w:w="4788" w:type="dxa"/>
          </w:tcPr>
          <w:p w14:paraId="2F31F03D" w14:textId="77777777" w:rsidR="001079CC" w:rsidRDefault="001079CC">
            <w:r>
              <w:t xml:space="preserve">Based on watching what other people do and then copying the </w:t>
            </w:r>
            <w:proofErr w:type="spellStart"/>
            <w:r>
              <w:t>behavior</w:t>
            </w:r>
            <w:proofErr w:type="spellEnd"/>
          </w:p>
        </w:tc>
        <w:tc>
          <w:tcPr>
            <w:tcW w:w="5668" w:type="dxa"/>
          </w:tcPr>
          <w:p w14:paraId="2F31F03E" w14:textId="77777777" w:rsidR="001079CC" w:rsidRDefault="001079CC"/>
        </w:tc>
      </w:tr>
      <w:tr w:rsidR="001079CC" w14:paraId="2F31F042" w14:textId="77777777" w:rsidTr="001079CC">
        <w:tc>
          <w:tcPr>
            <w:tcW w:w="4788" w:type="dxa"/>
          </w:tcPr>
          <w:p w14:paraId="2F31F040" w14:textId="77777777" w:rsidR="001079CC" w:rsidRDefault="001079CC">
            <w:r>
              <w:t xml:space="preserve">Based on using </w:t>
            </w:r>
            <w:proofErr w:type="gramStart"/>
            <w:r>
              <w:t>the  principles</w:t>
            </w:r>
            <w:proofErr w:type="gramEnd"/>
            <w:r>
              <w:t xml:space="preserve"> of rewards and punishment to purposefully modify </w:t>
            </w:r>
            <w:proofErr w:type="spellStart"/>
            <w:r>
              <w:t>behavior</w:t>
            </w:r>
            <w:proofErr w:type="spellEnd"/>
          </w:p>
        </w:tc>
        <w:tc>
          <w:tcPr>
            <w:tcW w:w="5668" w:type="dxa"/>
          </w:tcPr>
          <w:p w14:paraId="2F31F041" w14:textId="77777777" w:rsidR="001079CC" w:rsidRDefault="001079CC"/>
        </w:tc>
      </w:tr>
      <w:tr w:rsidR="001079CC" w14:paraId="2F31F045" w14:textId="77777777" w:rsidTr="001079CC">
        <w:tc>
          <w:tcPr>
            <w:tcW w:w="4788" w:type="dxa"/>
          </w:tcPr>
          <w:p w14:paraId="2F31F043" w14:textId="77777777" w:rsidR="001079CC" w:rsidRDefault="001079CC">
            <w:r>
              <w:t xml:space="preserve">Based on modifying a naturally occurring relationship by adding a neutral stimulus. </w:t>
            </w:r>
          </w:p>
        </w:tc>
        <w:tc>
          <w:tcPr>
            <w:tcW w:w="5668" w:type="dxa"/>
          </w:tcPr>
          <w:p w14:paraId="2F31F044" w14:textId="77777777" w:rsidR="001079CC" w:rsidRDefault="001079CC"/>
        </w:tc>
      </w:tr>
    </w:tbl>
    <w:p w14:paraId="2F31F046" w14:textId="77777777" w:rsidR="001079CC" w:rsidRDefault="001079CC"/>
    <w:p w14:paraId="2F31F047" w14:textId="77777777" w:rsidR="001079CC" w:rsidRDefault="001079CC" w:rsidP="001079CC">
      <w:pPr>
        <w:pStyle w:val="ListParagraph"/>
        <w:numPr>
          <w:ilvl w:val="0"/>
          <w:numId w:val="2"/>
        </w:numPr>
        <w:rPr>
          <w:b/>
        </w:rPr>
      </w:pPr>
      <w:r w:rsidRPr="001079CC">
        <w:rPr>
          <w:b/>
        </w:rPr>
        <w:t>Operant Conditioning</w:t>
      </w:r>
    </w:p>
    <w:p w14:paraId="2F31F048" w14:textId="77777777" w:rsidR="001079CC" w:rsidRDefault="001079CC" w:rsidP="001079CC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1079CC" w14:paraId="2F31F04D" w14:textId="77777777" w:rsidTr="001C5916">
        <w:tc>
          <w:tcPr>
            <w:tcW w:w="2622" w:type="dxa"/>
          </w:tcPr>
          <w:p w14:paraId="2F31F049" w14:textId="77777777" w:rsidR="001079CC" w:rsidRPr="001079CC" w:rsidRDefault="001079CC" w:rsidP="001079CC">
            <w:pPr>
              <w:pStyle w:val="ListParagraph"/>
              <w:ind w:left="0"/>
            </w:pPr>
            <w:r w:rsidRPr="001079CC">
              <w:t>Positive Reinforcement</w:t>
            </w:r>
          </w:p>
        </w:tc>
        <w:tc>
          <w:tcPr>
            <w:tcW w:w="2623" w:type="dxa"/>
          </w:tcPr>
          <w:p w14:paraId="2F31F04A" w14:textId="77777777" w:rsidR="001079CC" w:rsidRPr="001079CC" w:rsidRDefault="001079CC" w:rsidP="001079CC">
            <w:pPr>
              <w:pStyle w:val="ListParagraph"/>
              <w:ind w:left="0"/>
            </w:pPr>
            <w:r w:rsidRPr="001079CC">
              <w:t>Negative Reinforcement</w:t>
            </w:r>
          </w:p>
        </w:tc>
        <w:tc>
          <w:tcPr>
            <w:tcW w:w="2622" w:type="dxa"/>
          </w:tcPr>
          <w:p w14:paraId="2F31F04B" w14:textId="77777777" w:rsidR="001079CC" w:rsidRPr="001079CC" w:rsidRDefault="001079CC" w:rsidP="001079CC">
            <w:pPr>
              <w:pStyle w:val="ListParagraph"/>
              <w:ind w:left="0"/>
            </w:pPr>
            <w:r w:rsidRPr="001079CC">
              <w:t>Positive Punishment</w:t>
            </w:r>
          </w:p>
        </w:tc>
        <w:tc>
          <w:tcPr>
            <w:tcW w:w="2623" w:type="dxa"/>
          </w:tcPr>
          <w:p w14:paraId="2F31F04C" w14:textId="77777777" w:rsidR="001079CC" w:rsidRPr="001079CC" w:rsidRDefault="001079CC" w:rsidP="001079CC">
            <w:pPr>
              <w:pStyle w:val="ListParagraph"/>
              <w:ind w:left="0"/>
            </w:pPr>
            <w:r w:rsidRPr="001079CC">
              <w:t>Negative Punishment</w:t>
            </w:r>
          </w:p>
        </w:tc>
      </w:tr>
    </w:tbl>
    <w:p w14:paraId="2F31F04E" w14:textId="77777777" w:rsidR="001079CC" w:rsidRDefault="001079CC" w:rsidP="001079CC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6371B4" w14:paraId="2F31F050" w14:textId="77777777" w:rsidTr="001079CC">
        <w:tc>
          <w:tcPr>
            <w:tcW w:w="10456" w:type="dxa"/>
            <w:gridSpan w:val="2"/>
          </w:tcPr>
          <w:p w14:paraId="2F31F04F" w14:textId="77777777" w:rsidR="006371B4" w:rsidRDefault="006371B4">
            <w:r>
              <w:t xml:space="preserve">Which type of Operant Conditioning is it? </w:t>
            </w:r>
          </w:p>
        </w:tc>
      </w:tr>
      <w:tr w:rsidR="006371B4" w14:paraId="2F31F053" w14:textId="77777777" w:rsidTr="001C5916">
        <w:tc>
          <w:tcPr>
            <w:tcW w:w="5353" w:type="dxa"/>
          </w:tcPr>
          <w:p w14:paraId="2F31F051" w14:textId="77777777" w:rsidR="006371B4" w:rsidRDefault="006371B4"/>
        </w:tc>
        <w:tc>
          <w:tcPr>
            <w:tcW w:w="5103" w:type="dxa"/>
          </w:tcPr>
          <w:p w14:paraId="2F31F052" w14:textId="77777777" w:rsidR="006371B4" w:rsidRDefault="006371B4" w:rsidP="004C5D12">
            <w:r>
              <w:t>Remove something Good</w:t>
            </w:r>
          </w:p>
        </w:tc>
      </w:tr>
      <w:tr w:rsidR="006371B4" w14:paraId="2F31F056" w14:textId="77777777" w:rsidTr="001C5916">
        <w:tc>
          <w:tcPr>
            <w:tcW w:w="5353" w:type="dxa"/>
          </w:tcPr>
          <w:p w14:paraId="2F31F054" w14:textId="77777777" w:rsidR="006371B4" w:rsidRDefault="006371B4"/>
        </w:tc>
        <w:tc>
          <w:tcPr>
            <w:tcW w:w="5103" w:type="dxa"/>
          </w:tcPr>
          <w:p w14:paraId="2F31F055" w14:textId="77777777" w:rsidR="006371B4" w:rsidRDefault="006371B4" w:rsidP="004C5D12">
            <w:r>
              <w:t>Add something Bad</w:t>
            </w:r>
          </w:p>
        </w:tc>
      </w:tr>
      <w:tr w:rsidR="006371B4" w14:paraId="2F31F059" w14:textId="77777777" w:rsidTr="001C5916">
        <w:tc>
          <w:tcPr>
            <w:tcW w:w="5353" w:type="dxa"/>
          </w:tcPr>
          <w:p w14:paraId="2F31F057" w14:textId="77777777" w:rsidR="006371B4" w:rsidRDefault="006371B4"/>
        </w:tc>
        <w:tc>
          <w:tcPr>
            <w:tcW w:w="5103" w:type="dxa"/>
          </w:tcPr>
          <w:p w14:paraId="2F31F058" w14:textId="77777777" w:rsidR="006371B4" w:rsidRDefault="006371B4" w:rsidP="004C5D12">
            <w:r>
              <w:t>Add something Good</w:t>
            </w:r>
          </w:p>
        </w:tc>
      </w:tr>
      <w:tr w:rsidR="006371B4" w14:paraId="2F31F05C" w14:textId="77777777" w:rsidTr="001C5916">
        <w:tc>
          <w:tcPr>
            <w:tcW w:w="5353" w:type="dxa"/>
          </w:tcPr>
          <w:p w14:paraId="2F31F05A" w14:textId="77777777" w:rsidR="006371B4" w:rsidRDefault="006371B4"/>
        </w:tc>
        <w:tc>
          <w:tcPr>
            <w:tcW w:w="5103" w:type="dxa"/>
          </w:tcPr>
          <w:p w14:paraId="2F31F05B" w14:textId="77777777" w:rsidR="006371B4" w:rsidRDefault="006371B4" w:rsidP="004C5D12">
            <w:r>
              <w:t>Remove Something Good</w:t>
            </w:r>
          </w:p>
        </w:tc>
      </w:tr>
    </w:tbl>
    <w:p w14:paraId="2F31F05D" w14:textId="77777777" w:rsidR="006371B4" w:rsidRDefault="006371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1079CC" w14:paraId="2F31F060" w14:textId="77777777" w:rsidTr="001C5916">
        <w:tc>
          <w:tcPr>
            <w:tcW w:w="5353" w:type="dxa"/>
          </w:tcPr>
          <w:p w14:paraId="2F31F05E" w14:textId="77777777" w:rsidR="001079CC" w:rsidRDefault="001079CC">
            <w:r>
              <w:t xml:space="preserve">Does reinforcement increase or decrease a </w:t>
            </w:r>
            <w:proofErr w:type="spellStart"/>
            <w:r>
              <w:t>behavior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14:paraId="2F31F05F" w14:textId="77777777" w:rsidR="001079CC" w:rsidRDefault="001079CC"/>
        </w:tc>
      </w:tr>
      <w:tr w:rsidR="001079CC" w14:paraId="2F31F063" w14:textId="77777777" w:rsidTr="001C5916">
        <w:tc>
          <w:tcPr>
            <w:tcW w:w="5353" w:type="dxa"/>
          </w:tcPr>
          <w:p w14:paraId="2F31F061" w14:textId="77777777" w:rsidR="001079CC" w:rsidRDefault="001079CC">
            <w:r>
              <w:t xml:space="preserve">Does punishment increase or decrease a </w:t>
            </w:r>
            <w:proofErr w:type="spellStart"/>
            <w:r>
              <w:t>behavior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14:paraId="2F31F062" w14:textId="77777777" w:rsidR="001079CC" w:rsidRDefault="001079CC"/>
        </w:tc>
      </w:tr>
      <w:tr w:rsidR="001079CC" w14:paraId="2F31F066" w14:textId="77777777" w:rsidTr="001C5916">
        <w:tc>
          <w:tcPr>
            <w:tcW w:w="5353" w:type="dxa"/>
          </w:tcPr>
          <w:p w14:paraId="2F31F064" w14:textId="77777777" w:rsidR="001079CC" w:rsidRDefault="001079CC">
            <w:r>
              <w:t xml:space="preserve">Does positive mean that we add or remove something? </w:t>
            </w:r>
          </w:p>
        </w:tc>
        <w:tc>
          <w:tcPr>
            <w:tcW w:w="5103" w:type="dxa"/>
          </w:tcPr>
          <w:p w14:paraId="2F31F065" w14:textId="77777777" w:rsidR="001079CC" w:rsidRDefault="001079CC"/>
        </w:tc>
      </w:tr>
      <w:tr w:rsidR="001079CC" w14:paraId="2F31F069" w14:textId="77777777" w:rsidTr="001C5916">
        <w:tc>
          <w:tcPr>
            <w:tcW w:w="5353" w:type="dxa"/>
          </w:tcPr>
          <w:p w14:paraId="2F31F067" w14:textId="77777777" w:rsidR="001079CC" w:rsidRDefault="001079CC">
            <w:r>
              <w:t xml:space="preserve">Does positive mean that we add or remove something? </w:t>
            </w:r>
          </w:p>
        </w:tc>
        <w:tc>
          <w:tcPr>
            <w:tcW w:w="5103" w:type="dxa"/>
          </w:tcPr>
          <w:p w14:paraId="2F31F068" w14:textId="77777777" w:rsidR="001079CC" w:rsidRDefault="001079CC"/>
        </w:tc>
      </w:tr>
    </w:tbl>
    <w:p w14:paraId="2F31F06A" w14:textId="77777777" w:rsidR="001079CC" w:rsidRDefault="001079CC"/>
    <w:p w14:paraId="2F31F06B" w14:textId="77777777" w:rsidR="006371B4" w:rsidRDefault="006371B4">
      <w:r>
        <w:t xml:space="preserve">Kathy is training her class to only speak once they have put up their hand and been called by the teacher. She decided to </w:t>
      </w:r>
      <w:proofErr w:type="gramStart"/>
      <w:r>
        <w:t>test</w:t>
      </w:r>
      <w:proofErr w:type="gramEnd"/>
      <w:r>
        <w:t xml:space="preserve"> the four types of operant conditioning to see which is most successful in changing </w:t>
      </w:r>
      <w:proofErr w:type="spellStart"/>
      <w:r>
        <w:t>behavior</w:t>
      </w:r>
      <w:proofErr w:type="spellEnd"/>
      <w:r>
        <w:t xml:space="preserve">. Label the types of Operant Conditioning.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410"/>
      </w:tblGrid>
      <w:tr w:rsidR="006371B4" w14:paraId="2F31F06E" w14:textId="77777777" w:rsidTr="001C5916">
        <w:tc>
          <w:tcPr>
            <w:tcW w:w="8046" w:type="dxa"/>
          </w:tcPr>
          <w:p w14:paraId="2F31F06C" w14:textId="77777777" w:rsidR="006371B4" w:rsidRDefault="006371B4" w:rsidP="001079CC">
            <w:r>
              <w:t>She gives a student a c</w:t>
            </w:r>
            <w:r w:rsidR="001079CC">
              <w:t>ompliment</w:t>
            </w:r>
            <w:r>
              <w:t xml:space="preserve"> when they put up their hand before talking. </w:t>
            </w:r>
          </w:p>
        </w:tc>
        <w:tc>
          <w:tcPr>
            <w:tcW w:w="2410" w:type="dxa"/>
          </w:tcPr>
          <w:p w14:paraId="2F31F06D" w14:textId="77777777" w:rsidR="006371B4" w:rsidRDefault="006371B4"/>
        </w:tc>
      </w:tr>
      <w:tr w:rsidR="006371B4" w14:paraId="2F31F071" w14:textId="77777777" w:rsidTr="001C5916">
        <w:tc>
          <w:tcPr>
            <w:tcW w:w="8046" w:type="dxa"/>
          </w:tcPr>
          <w:p w14:paraId="2F31F06F" w14:textId="77777777" w:rsidR="006371B4" w:rsidRDefault="006371B4">
            <w:r>
              <w:t xml:space="preserve">She frowns at a student who doesn’t put up their hand before talking. </w:t>
            </w:r>
          </w:p>
        </w:tc>
        <w:tc>
          <w:tcPr>
            <w:tcW w:w="2410" w:type="dxa"/>
          </w:tcPr>
          <w:p w14:paraId="2F31F070" w14:textId="77777777" w:rsidR="006371B4" w:rsidRDefault="006371B4"/>
        </w:tc>
      </w:tr>
      <w:tr w:rsidR="006371B4" w14:paraId="2F31F074" w14:textId="77777777" w:rsidTr="001C5916">
        <w:tc>
          <w:tcPr>
            <w:tcW w:w="8046" w:type="dxa"/>
          </w:tcPr>
          <w:p w14:paraId="2F31F072" w14:textId="77777777" w:rsidR="006371B4" w:rsidRDefault="006371B4" w:rsidP="001079CC">
            <w:r>
              <w:t xml:space="preserve">She </w:t>
            </w:r>
            <w:r w:rsidR="001079CC">
              <w:t>ignores a student who talks without putting up their hand before talking.</w:t>
            </w:r>
          </w:p>
        </w:tc>
        <w:tc>
          <w:tcPr>
            <w:tcW w:w="2410" w:type="dxa"/>
          </w:tcPr>
          <w:p w14:paraId="2F31F073" w14:textId="77777777" w:rsidR="006371B4" w:rsidRDefault="006371B4"/>
        </w:tc>
      </w:tr>
      <w:tr w:rsidR="006371B4" w14:paraId="2F31F077" w14:textId="77777777" w:rsidTr="001C5916">
        <w:tc>
          <w:tcPr>
            <w:tcW w:w="8046" w:type="dxa"/>
          </w:tcPr>
          <w:p w14:paraId="2F31F075" w14:textId="77777777" w:rsidR="006371B4" w:rsidRDefault="006371B4">
            <w:r>
              <w:t xml:space="preserve">She removes homework questions for those that do put up their </w:t>
            </w:r>
            <w:r w:rsidR="001079CC">
              <w:t xml:space="preserve">hands before talking. </w:t>
            </w:r>
          </w:p>
        </w:tc>
        <w:tc>
          <w:tcPr>
            <w:tcW w:w="2410" w:type="dxa"/>
          </w:tcPr>
          <w:p w14:paraId="2F31F076" w14:textId="77777777" w:rsidR="006371B4" w:rsidRDefault="006371B4"/>
        </w:tc>
      </w:tr>
    </w:tbl>
    <w:p w14:paraId="2F31F078" w14:textId="77777777" w:rsidR="001079CC" w:rsidRDefault="001079CC"/>
    <w:p w14:paraId="2F31F079" w14:textId="77777777" w:rsidR="001079CC" w:rsidRPr="00F87D3E" w:rsidRDefault="001079CC" w:rsidP="001079CC">
      <w:pPr>
        <w:pStyle w:val="ListParagraph"/>
        <w:numPr>
          <w:ilvl w:val="0"/>
          <w:numId w:val="2"/>
        </w:numPr>
        <w:rPr>
          <w:b/>
        </w:rPr>
      </w:pPr>
      <w:r w:rsidRPr="00F87D3E">
        <w:rPr>
          <w:b/>
        </w:rPr>
        <w:t>Classical Conditioning</w:t>
      </w:r>
    </w:p>
    <w:p w14:paraId="2F31F07A" w14:textId="77777777" w:rsidR="001079CC" w:rsidRDefault="001079CC" w:rsidP="001079CC">
      <w:pPr>
        <w:pStyle w:val="ListParagraph"/>
        <w:ind w:left="360"/>
      </w:pPr>
    </w:p>
    <w:p w14:paraId="2F31F07B" w14:textId="77777777" w:rsidR="00F87D3E" w:rsidRDefault="00F87D3E" w:rsidP="001079CC">
      <w:pPr>
        <w:pStyle w:val="ListParagraph"/>
        <w:ind w:left="360"/>
      </w:pPr>
      <w:r>
        <w:t xml:space="preserve">The “classic example” </w:t>
      </w:r>
      <w:r w:rsidR="001C5916">
        <w:t xml:space="preserve">is </w:t>
      </w:r>
      <w:r>
        <w:t>a dog drools when it hears a bell. Label the process.</w:t>
      </w:r>
    </w:p>
    <w:p w14:paraId="2F31F07C" w14:textId="77777777" w:rsidR="00F87D3E" w:rsidRDefault="00F87D3E" w:rsidP="001079CC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9"/>
        <w:gridCol w:w="5317"/>
      </w:tblGrid>
      <w:tr w:rsidR="00F87D3E" w14:paraId="2F31F07F" w14:textId="77777777" w:rsidTr="00F87D3E">
        <w:tc>
          <w:tcPr>
            <w:tcW w:w="5508" w:type="dxa"/>
          </w:tcPr>
          <w:p w14:paraId="2F31F07D" w14:textId="77777777" w:rsidR="00F87D3E" w:rsidRDefault="00F87D3E" w:rsidP="001079CC">
            <w:pPr>
              <w:pStyle w:val="ListParagraph"/>
              <w:ind w:left="0"/>
            </w:pPr>
            <w:r>
              <w:t>Dog see’s food</w:t>
            </w:r>
          </w:p>
        </w:tc>
        <w:tc>
          <w:tcPr>
            <w:tcW w:w="5508" w:type="dxa"/>
          </w:tcPr>
          <w:p w14:paraId="2F31F07E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82" w14:textId="77777777" w:rsidTr="00F87D3E">
        <w:tc>
          <w:tcPr>
            <w:tcW w:w="5508" w:type="dxa"/>
          </w:tcPr>
          <w:p w14:paraId="2F31F080" w14:textId="77777777" w:rsidR="00F87D3E" w:rsidRDefault="00F87D3E" w:rsidP="001079CC">
            <w:pPr>
              <w:pStyle w:val="ListParagraph"/>
              <w:ind w:left="0"/>
            </w:pPr>
            <w:r>
              <w:t>Dog drools</w:t>
            </w:r>
          </w:p>
        </w:tc>
        <w:tc>
          <w:tcPr>
            <w:tcW w:w="5508" w:type="dxa"/>
          </w:tcPr>
          <w:p w14:paraId="2F31F081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85" w14:textId="77777777" w:rsidTr="00F87D3E">
        <w:tc>
          <w:tcPr>
            <w:tcW w:w="5508" w:type="dxa"/>
          </w:tcPr>
          <w:p w14:paraId="2F31F083" w14:textId="77777777" w:rsidR="00F87D3E" w:rsidRDefault="00F87D3E" w:rsidP="001079CC">
            <w:pPr>
              <w:pStyle w:val="ListParagraph"/>
              <w:ind w:left="0"/>
            </w:pPr>
            <w:r>
              <w:t>Dog hears bell</w:t>
            </w:r>
          </w:p>
        </w:tc>
        <w:tc>
          <w:tcPr>
            <w:tcW w:w="5508" w:type="dxa"/>
          </w:tcPr>
          <w:p w14:paraId="2F31F084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88" w14:textId="77777777" w:rsidTr="00F87D3E">
        <w:tc>
          <w:tcPr>
            <w:tcW w:w="5508" w:type="dxa"/>
          </w:tcPr>
          <w:p w14:paraId="2F31F086" w14:textId="77777777" w:rsidR="00F87D3E" w:rsidRDefault="00F87D3E" w:rsidP="001079CC">
            <w:pPr>
              <w:pStyle w:val="ListParagraph"/>
              <w:ind w:left="0"/>
            </w:pPr>
            <w:r>
              <w:t xml:space="preserve">Dog hears bell. </w:t>
            </w:r>
          </w:p>
        </w:tc>
        <w:tc>
          <w:tcPr>
            <w:tcW w:w="5508" w:type="dxa"/>
          </w:tcPr>
          <w:p w14:paraId="2F31F087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8B" w14:textId="77777777" w:rsidTr="00F87D3E">
        <w:tc>
          <w:tcPr>
            <w:tcW w:w="5508" w:type="dxa"/>
          </w:tcPr>
          <w:p w14:paraId="2F31F089" w14:textId="77777777" w:rsidR="00F87D3E" w:rsidRDefault="00F87D3E" w:rsidP="001079CC">
            <w:pPr>
              <w:pStyle w:val="ListParagraph"/>
              <w:ind w:left="0"/>
            </w:pPr>
            <w:r>
              <w:t xml:space="preserve">Dog drools. </w:t>
            </w:r>
          </w:p>
        </w:tc>
        <w:tc>
          <w:tcPr>
            <w:tcW w:w="5508" w:type="dxa"/>
          </w:tcPr>
          <w:p w14:paraId="2F31F08A" w14:textId="77777777" w:rsidR="00F87D3E" w:rsidRDefault="00F87D3E" w:rsidP="001079CC">
            <w:pPr>
              <w:pStyle w:val="ListParagraph"/>
              <w:ind w:left="0"/>
            </w:pPr>
          </w:p>
        </w:tc>
      </w:tr>
    </w:tbl>
    <w:p w14:paraId="2F31F08C" w14:textId="77777777" w:rsidR="00F87D3E" w:rsidRDefault="00F87D3E" w:rsidP="001079CC">
      <w:pPr>
        <w:pStyle w:val="ListParagraph"/>
        <w:ind w:left="360"/>
      </w:pPr>
    </w:p>
    <w:p w14:paraId="2F31F08D" w14:textId="77777777" w:rsidR="00F87D3E" w:rsidRDefault="00F87D3E" w:rsidP="001079CC">
      <w:pPr>
        <w:pStyle w:val="ListParagraph"/>
        <w:ind w:left="360"/>
      </w:pPr>
      <w:r>
        <w:t xml:space="preserve">Now do the full chart on your own. A rat is shocked whenever it steps on a blue dot. The rat begins to fear everything that is blue. </w:t>
      </w:r>
    </w:p>
    <w:p w14:paraId="2F31F08E" w14:textId="77777777" w:rsidR="00F87D3E" w:rsidRDefault="00F87D3E" w:rsidP="001079CC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F87D3E" w14:paraId="2F31F091" w14:textId="77777777" w:rsidTr="00F87D3E">
        <w:tc>
          <w:tcPr>
            <w:tcW w:w="5508" w:type="dxa"/>
          </w:tcPr>
          <w:p w14:paraId="2F31F08F" w14:textId="77777777" w:rsidR="00F87D3E" w:rsidRDefault="00F87D3E" w:rsidP="001079CC">
            <w:pPr>
              <w:pStyle w:val="ListParagraph"/>
              <w:ind w:left="0"/>
            </w:pPr>
          </w:p>
        </w:tc>
        <w:tc>
          <w:tcPr>
            <w:tcW w:w="5508" w:type="dxa"/>
          </w:tcPr>
          <w:p w14:paraId="2F31F090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94" w14:textId="77777777" w:rsidTr="00F87D3E">
        <w:tc>
          <w:tcPr>
            <w:tcW w:w="5508" w:type="dxa"/>
          </w:tcPr>
          <w:p w14:paraId="2F31F092" w14:textId="77777777" w:rsidR="00F87D3E" w:rsidRDefault="00F87D3E" w:rsidP="001079CC">
            <w:pPr>
              <w:pStyle w:val="ListParagraph"/>
              <w:ind w:left="0"/>
            </w:pPr>
          </w:p>
        </w:tc>
        <w:tc>
          <w:tcPr>
            <w:tcW w:w="5508" w:type="dxa"/>
          </w:tcPr>
          <w:p w14:paraId="2F31F093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97" w14:textId="77777777" w:rsidTr="00F87D3E">
        <w:tc>
          <w:tcPr>
            <w:tcW w:w="5508" w:type="dxa"/>
          </w:tcPr>
          <w:p w14:paraId="2F31F095" w14:textId="77777777" w:rsidR="00F87D3E" w:rsidRDefault="00F87D3E" w:rsidP="001079CC">
            <w:pPr>
              <w:pStyle w:val="ListParagraph"/>
              <w:ind w:left="0"/>
            </w:pPr>
          </w:p>
        </w:tc>
        <w:tc>
          <w:tcPr>
            <w:tcW w:w="5508" w:type="dxa"/>
          </w:tcPr>
          <w:p w14:paraId="2F31F096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9A" w14:textId="77777777" w:rsidTr="00F87D3E">
        <w:tc>
          <w:tcPr>
            <w:tcW w:w="5508" w:type="dxa"/>
          </w:tcPr>
          <w:p w14:paraId="2F31F098" w14:textId="77777777" w:rsidR="00F87D3E" w:rsidRDefault="00F87D3E" w:rsidP="001079CC">
            <w:pPr>
              <w:pStyle w:val="ListParagraph"/>
              <w:ind w:left="0"/>
            </w:pPr>
          </w:p>
        </w:tc>
        <w:tc>
          <w:tcPr>
            <w:tcW w:w="5508" w:type="dxa"/>
          </w:tcPr>
          <w:p w14:paraId="2F31F099" w14:textId="77777777" w:rsidR="00F87D3E" w:rsidRDefault="00F87D3E" w:rsidP="001079CC">
            <w:pPr>
              <w:pStyle w:val="ListParagraph"/>
              <w:ind w:left="0"/>
            </w:pPr>
          </w:p>
        </w:tc>
      </w:tr>
      <w:tr w:rsidR="00F87D3E" w14:paraId="2F31F09D" w14:textId="77777777" w:rsidTr="00F87D3E">
        <w:tc>
          <w:tcPr>
            <w:tcW w:w="5508" w:type="dxa"/>
          </w:tcPr>
          <w:p w14:paraId="2F31F09B" w14:textId="77777777" w:rsidR="00F87D3E" w:rsidRDefault="00F87D3E" w:rsidP="001079CC">
            <w:pPr>
              <w:pStyle w:val="ListParagraph"/>
              <w:ind w:left="0"/>
            </w:pPr>
          </w:p>
        </w:tc>
        <w:tc>
          <w:tcPr>
            <w:tcW w:w="5508" w:type="dxa"/>
          </w:tcPr>
          <w:p w14:paraId="2F31F09C" w14:textId="77777777" w:rsidR="00F87D3E" w:rsidRDefault="00F87D3E" w:rsidP="001079CC">
            <w:pPr>
              <w:pStyle w:val="ListParagraph"/>
              <w:ind w:left="0"/>
            </w:pPr>
          </w:p>
        </w:tc>
      </w:tr>
    </w:tbl>
    <w:p w14:paraId="2F31F09E" w14:textId="77777777" w:rsidR="00F87D3E" w:rsidRDefault="00F87D3E" w:rsidP="001079CC">
      <w:pPr>
        <w:pStyle w:val="ListParagraph"/>
        <w:ind w:left="360"/>
      </w:pPr>
    </w:p>
    <w:p w14:paraId="2F31F09F" w14:textId="77777777" w:rsidR="001C5916" w:rsidRPr="001C5916" w:rsidRDefault="00F87D3E" w:rsidP="001C5916">
      <w:pPr>
        <w:pStyle w:val="ListParagraph"/>
        <w:numPr>
          <w:ilvl w:val="0"/>
          <w:numId w:val="2"/>
        </w:numPr>
        <w:rPr>
          <w:b/>
        </w:rPr>
      </w:pPr>
      <w:r w:rsidRPr="001C5916">
        <w:rPr>
          <w:b/>
        </w:rPr>
        <w:t>Social Learning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16"/>
        <w:gridCol w:w="5508"/>
      </w:tblGrid>
      <w:tr w:rsidR="00F87D3E" w14:paraId="2F31F0A2" w14:textId="77777777" w:rsidTr="001C5916">
        <w:tc>
          <w:tcPr>
            <w:tcW w:w="5116" w:type="dxa"/>
          </w:tcPr>
          <w:p w14:paraId="2F31F0A0" w14:textId="77777777" w:rsidR="00F87D3E" w:rsidRDefault="00F87D3E" w:rsidP="00F87D3E"/>
        </w:tc>
        <w:tc>
          <w:tcPr>
            <w:tcW w:w="5508" w:type="dxa"/>
          </w:tcPr>
          <w:p w14:paraId="2F31F0A1" w14:textId="77777777" w:rsidR="00F87D3E" w:rsidRDefault="001C5916" w:rsidP="00F87D3E">
            <w:r>
              <w:t>Thi</w:t>
            </w:r>
            <w:r w:rsidR="00F87D3E">
              <w:t>s mean</w:t>
            </w:r>
            <w:r>
              <w:t>s</w:t>
            </w:r>
            <w:r w:rsidR="00F87D3E">
              <w:t xml:space="preserve"> watching a </w:t>
            </w:r>
            <w:proofErr w:type="spellStart"/>
            <w:r w:rsidR="00F87D3E">
              <w:t>behavior</w:t>
            </w:r>
            <w:proofErr w:type="spellEnd"/>
            <w:r w:rsidR="00F87D3E">
              <w:t xml:space="preserve">. </w:t>
            </w:r>
          </w:p>
        </w:tc>
      </w:tr>
      <w:tr w:rsidR="00F87D3E" w14:paraId="2F31F0A5" w14:textId="77777777" w:rsidTr="001C5916">
        <w:tc>
          <w:tcPr>
            <w:tcW w:w="5116" w:type="dxa"/>
          </w:tcPr>
          <w:p w14:paraId="2F31F0A3" w14:textId="77777777" w:rsidR="00F87D3E" w:rsidRDefault="00F87D3E" w:rsidP="00F87D3E"/>
        </w:tc>
        <w:tc>
          <w:tcPr>
            <w:tcW w:w="5508" w:type="dxa"/>
          </w:tcPr>
          <w:p w14:paraId="2F31F0A4" w14:textId="77777777" w:rsidR="00F87D3E" w:rsidRDefault="00F87D3E" w:rsidP="00F87D3E">
            <w:r>
              <w:t xml:space="preserve">This means remembering a </w:t>
            </w:r>
            <w:proofErr w:type="spellStart"/>
            <w:r>
              <w:t>behavior</w:t>
            </w:r>
            <w:proofErr w:type="spellEnd"/>
            <w:r>
              <w:t xml:space="preserve">. </w:t>
            </w:r>
          </w:p>
        </w:tc>
      </w:tr>
      <w:tr w:rsidR="00F87D3E" w14:paraId="2F31F0A8" w14:textId="77777777" w:rsidTr="001C5916">
        <w:tc>
          <w:tcPr>
            <w:tcW w:w="5116" w:type="dxa"/>
          </w:tcPr>
          <w:p w14:paraId="2F31F0A6" w14:textId="77777777" w:rsidR="00F87D3E" w:rsidRDefault="00F87D3E" w:rsidP="00F87D3E"/>
        </w:tc>
        <w:tc>
          <w:tcPr>
            <w:tcW w:w="5508" w:type="dxa"/>
          </w:tcPr>
          <w:p w14:paraId="2F31F0A7" w14:textId="77777777" w:rsidR="00F87D3E" w:rsidRDefault="00F87D3E" w:rsidP="00F87D3E">
            <w:r>
              <w:t xml:space="preserve">This means repeating a </w:t>
            </w:r>
            <w:proofErr w:type="spellStart"/>
            <w:r>
              <w:t>behavior</w:t>
            </w:r>
            <w:proofErr w:type="spellEnd"/>
            <w:r>
              <w:t>.</w:t>
            </w:r>
          </w:p>
        </w:tc>
      </w:tr>
      <w:tr w:rsidR="00F87D3E" w14:paraId="2F31F0AB" w14:textId="77777777" w:rsidTr="001C5916">
        <w:tc>
          <w:tcPr>
            <w:tcW w:w="5116" w:type="dxa"/>
          </w:tcPr>
          <w:p w14:paraId="2F31F0A9" w14:textId="77777777" w:rsidR="00F87D3E" w:rsidRDefault="00F87D3E" w:rsidP="00F87D3E"/>
        </w:tc>
        <w:tc>
          <w:tcPr>
            <w:tcW w:w="5508" w:type="dxa"/>
          </w:tcPr>
          <w:p w14:paraId="2F31F0AA" w14:textId="77777777" w:rsidR="00F87D3E" w:rsidRDefault="00F87D3E" w:rsidP="00F87D3E">
            <w:r>
              <w:t xml:space="preserve">The means the reasoning for acquiring a </w:t>
            </w:r>
            <w:proofErr w:type="spellStart"/>
            <w:r>
              <w:t>behavior</w:t>
            </w:r>
            <w:proofErr w:type="spellEnd"/>
            <w:r>
              <w:t xml:space="preserve"> </w:t>
            </w:r>
          </w:p>
        </w:tc>
      </w:tr>
    </w:tbl>
    <w:p w14:paraId="2F31F0AC" w14:textId="77777777" w:rsidR="00F87D3E" w:rsidRDefault="00F87D3E" w:rsidP="00F87D3E"/>
    <w:p w14:paraId="2F31F0AD" w14:textId="77777777" w:rsidR="001C5916" w:rsidRDefault="001C5916" w:rsidP="00F87D3E">
      <w:r>
        <w:t xml:space="preserve">Karl wants to be more confident so that can make friends. He decides to copy the mannerisms of a TV character that is more confident.  Describe his process of modeling.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16"/>
        <w:gridCol w:w="5508"/>
      </w:tblGrid>
      <w:tr w:rsidR="001C5916" w14:paraId="2F31F0B0" w14:textId="77777777" w:rsidTr="001C5916">
        <w:tc>
          <w:tcPr>
            <w:tcW w:w="5116" w:type="dxa"/>
          </w:tcPr>
          <w:p w14:paraId="2F31F0AE" w14:textId="77777777" w:rsidR="001C5916" w:rsidRDefault="001C5916" w:rsidP="00F87D3E"/>
        </w:tc>
        <w:tc>
          <w:tcPr>
            <w:tcW w:w="5508" w:type="dxa"/>
          </w:tcPr>
          <w:p w14:paraId="2F31F0AF" w14:textId="77777777" w:rsidR="001C5916" w:rsidRDefault="001C5916" w:rsidP="00F87D3E"/>
        </w:tc>
      </w:tr>
      <w:tr w:rsidR="001C5916" w14:paraId="2F31F0B3" w14:textId="77777777" w:rsidTr="001C5916">
        <w:tc>
          <w:tcPr>
            <w:tcW w:w="5116" w:type="dxa"/>
          </w:tcPr>
          <w:p w14:paraId="2F31F0B1" w14:textId="77777777" w:rsidR="001C5916" w:rsidRDefault="001C5916" w:rsidP="00F87D3E"/>
        </w:tc>
        <w:tc>
          <w:tcPr>
            <w:tcW w:w="5508" w:type="dxa"/>
          </w:tcPr>
          <w:p w14:paraId="2F31F0B2" w14:textId="77777777" w:rsidR="001C5916" w:rsidRDefault="001C5916" w:rsidP="00F87D3E"/>
        </w:tc>
      </w:tr>
      <w:tr w:rsidR="001C5916" w14:paraId="2F31F0B6" w14:textId="77777777" w:rsidTr="001C5916">
        <w:tc>
          <w:tcPr>
            <w:tcW w:w="5116" w:type="dxa"/>
          </w:tcPr>
          <w:p w14:paraId="2F31F0B4" w14:textId="77777777" w:rsidR="001C5916" w:rsidRDefault="001C5916" w:rsidP="00F87D3E"/>
        </w:tc>
        <w:tc>
          <w:tcPr>
            <w:tcW w:w="5508" w:type="dxa"/>
          </w:tcPr>
          <w:p w14:paraId="2F31F0B5" w14:textId="77777777" w:rsidR="001C5916" w:rsidRDefault="001C5916" w:rsidP="00F87D3E"/>
        </w:tc>
      </w:tr>
      <w:tr w:rsidR="001C5916" w14:paraId="2F31F0B9" w14:textId="77777777" w:rsidTr="001C5916">
        <w:tc>
          <w:tcPr>
            <w:tcW w:w="5116" w:type="dxa"/>
          </w:tcPr>
          <w:p w14:paraId="2F31F0B7" w14:textId="77777777" w:rsidR="001C5916" w:rsidRDefault="001C5916" w:rsidP="00F87D3E"/>
        </w:tc>
        <w:tc>
          <w:tcPr>
            <w:tcW w:w="5508" w:type="dxa"/>
          </w:tcPr>
          <w:p w14:paraId="2F31F0B8" w14:textId="77777777" w:rsidR="001C5916" w:rsidRDefault="001C5916" w:rsidP="00F87D3E"/>
        </w:tc>
      </w:tr>
    </w:tbl>
    <w:p w14:paraId="2F31F0BA" w14:textId="77777777" w:rsidR="001C5916" w:rsidRDefault="001C5916" w:rsidP="00F87D3E"/>
    <w:p w14:paraId="2F31F0BB" w14:textId="77777777" w:rsidR="001C5916" w:rsidRDefault="001C5916" w:rsidP="001C5916">
      <w:pPr>
        <w:pStyle w:val="ListParagraph"/>
        <w:numPr>
          <w:ilvl w:val="0"/>
          <w:numId w:val="2"/>
        </w:numPr>
        <w:rPr>
          <w:b/>
        </w:rPr>
      </w:pPr>
      <w:r w:rsidRPr="001C5916">
        <w:rPr>
          <w:b/>
        </w:rPr>
        <w:t xml:space="preserve">General </w:t>
      </w:r>
      <w:proofErr w:type="spellStart"/>
      <w:r w:rsidRPr="001C5916">
        <w:rPr>
          <w:b/>
        </w:rPr>
        <w:t>Behaviorism</w:t>
      </w:r>
      <w:proofErr w:type="spellEnd"/>
    </w:p>
    <w:p w14:paraId="2F31F0BC" w14:textId="77777777" w:rsidR="001C5916" w:rsidRPr="001C5916" w:rsidRDefault="001C5916" w:rsidP="001C5916">
      <w:r w:rsidRPr="001C5916">
        <w:t xml:space="preserve">Which of the three learning types did the following scientists study?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16"/>
        <w:gridCol w:w="5508"/>
      </w:tblGrid>
      <w:tr w:rsidR="001C5916" w14:paraId="2F31F0BF" w14:textId="77777777" w:rsidTr="001C5916">
        <w:tc>
          <w:tcPr>
            <w:tcW w:w="5116" w:type="dxa"/>
          </w:tcPr>
          <w:p w14:paraId="2F31F0BD" w14:textId="77777777" w:rsidR="001C5916" w:rsidRDefault="001C5916" w:rsidP="001C5916">
            <w:pPr>
              <w:rPr>
                <w:b/>
              </w:rPr>
            </w:pPr>
            <w:r>
              <w:rPr>
                <w:b/>
              </w:rPr>
              <w:t>Skinner</w:t>
            </w:r>
          </w:p>
        </w:tc>
        <w:tc>
          <w:tcPr>
            <w:tcW w:w="5508" w:type="dxa"/>
          </w:tcPr>
          <w:p w14:paraId="2F31F0BE" w14:textId="77777777" w:rsidR="001C5916" w:rsidRDefault="001C5916" w:rsidP="001C5916">
            <w:pPr>
              <w:rPr>
                <w:b/>
              </w:rPr>
            </w:pPr>
          </w:p>
        </w:tc>
      </w:tr>
      <w:tr w:rsidR="001C5916" w14:paraId="2F31F0C2" w14:textId="77777777" w:rsidTr="001C5916">
        <w:tc>
          <w:tcPr>
            <w:tcW w:w="5116" w:type="dxa"/>
          </w:tcPr>
          <w:p w14:paraId="2F31F0C0" w14:textId="77777777" w:rsidR="001C5916" w:rsidRDefault="001C5916" w:rsidP="001C5916">
            <w:pPr>
              <w:rPr>
                <w:b/>
              </w:rPr>
            </w:pPr>
            <w:r>
              <w:rPr>
                <w:b/>
              </w:rPr>
              <w:t>Bandura</w:t>
            </w:r>
          </w:p>
        </w:tc>
        <w:tc>
          <w:tcPr>
            <w:tcW w:w="5508" w:type="dxa"/>
          </w:tcPr>
          <w:p w14:paraId="2F31F0C1" w14:textId="77777777" w:rsidR="001C5916" w:rsidRDefault="001C5916" w:rsidP="001C5916">
            <w:pPr>
              <w:rPr>
                <w:b/>
              </w:rPr>
            </w:pPr>
          </w:p>
        </w:tc>
      </w:tr>
      <w:tr w:rsidR="001C5916" w14:paraId="2F31F0C5" w14:textId="77777777" w:rsidTr="001C5916">
        <w:tc>
          <w:tcPr>
            <w:tcW w:w="5116" w:type="dxa"/>
          </w:tcPr>
          <w:p w14:paraId="2F31F0C3" w14:textId="77777777" w:rsidR="001C5916" w:rsidRDefault="001C5916" w:rsidP="001C5916">
            <w:pPr>
              <w:rPr>
                <w:b/>
              </w:rPr>
            </w:pPr>
            <w:r>
              <w:rPr>
                <w:b/>
              </w:rPr>
              <w:t>Pavlov</w:t>
            </w:r>
          </w:p>
        </w:tc>
        <w:tc>
          <w:tcPr>
            <w:tcW w:w="5508" w:type="dxa"/>
          </w:tcPr>
          <w:p w14:paraId="2F31F0C4" w14:textId="77777777" w:rsidR="001C5916" w:rsidRDefault="001C5916" w:rsidP="001C5916">
            <w:pPr>
              <w:rPr>
                <w:b/>
              </w:rPr>
            </w:pPr>
          </w:p>
        </w:tc>
      </w:tr>
    </w:tbl>
    <w:p w14:paraId="2F31F0C6" w14:textId="77777777" w:rsidR="001C5916" w:rsidRDefault="001C5916" w:rsidP="001C5916">
      <w:pPr>
        <w:rPr>
          <w:b/>
        </w:rPr>
      </w:pPr>
    </w:p>
    <w:p w14:paraId="2F31F0C8" w14:textId="0B38AB10" w:rsidR="001C5916" w:rsidRDefault="001C5916" w:rsidP="00DD0846">
      <w:pPr>
        <w:spacing w:line="240" w:lineRule="auto"/>
      </w:pPr>
      <w:r>
        <w:t xml:space="preserve">What was the </w:t>
      </w:r>
      <w:proofErr w:type="spellStart"/>
      <w:r>
        <w:t>Behaviorists</w:t>
      </w:r>
      <w:proofErr w:type="spellEnd"/>
      <w:r>
        <w:t xml:space="preserve"> beef with Psychodynamics?</w:t>
      </w:r>
      <w:r w:rsidR="00DD0846">
        <w:t xml:space="preserve"> </w:t>
      </w:r>
      <w:r>
        <w:t>___________________________________________________________________________________________________________________________________________________________________________________________________</w:t>
      </w:r>
    </w:p>
    <w:p w14:paraId="72C48097" w14:textId="77777777" w:rsidR="00DD0846" w:rsidRDefault="001C5916" w:rsidP="00DD0846">
      <w:pPr>
        <w:spacing w:line="240" w:lineRule="auto"/>
        <w:contextualSpacing/>
      </w:pPr>
      <w:r>
        <w:t>What d</w:t>
      </w:r>
      <w:r w:rsidR="00DD0846">
        <w:t>oes</w:t>
      </w:r>
      <w:r>
        <w:t xml:space="preserve"> the black box metaphor mean?</w:t>
      </w:r>
    </w:p>
    <w:p w14:paraId="2F31F0CA" w14:textId="77862267" w:rsidR="001C5916" w:rsidRDefault="001C5916" w:rsidP="00DD0846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2F31F0CB" w14:textId="77777777" w:rsidR="001C5916" w:rsidRDefault="001C5916" w:rsidP="00DD0846">
      <w:pPr>
        <w:spacing w:line="240" w:lineRule="auto"/>
        <w:contextualSpacing/>
      </w:pPr>
      <w:r>
        <w:t xml:space="preserve">What did the </w:t>
      </w:r>
      <w:proofErr w:type="spellStart"/>
      <w:r>
        <w:t>Bobo</w:t>
      </w:r>
      <w:proofErr w:type="spellEnd"/>
      <w:r>
        <w:t xml:space="preserve"> doll experiment show? </w:t>
      </w:r>
    </w:p>
    <w:p w14:paraId="2F31F0CC" w14:textId="77777777" w:rsidR="001C5916" w:rsidRDefault="001C5916" w:rsidP="00DD0846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2F31F0CD" w14:textId="77777777" w:rsidR="001C5916" w:rsidRDefault="001C5916" w:rsidP="001C5916">
      <w:pPr>
        <w:contextualSpacing/>
      </w:pPr>
      <w:r>
        <w:t>What is a skinner box?</w:t>
      </w:r>
    </w:p>
    <w:p w14:paraId="2F31F0CE" w14:textId="77777777" w:rsidR="001C5916" w:rsidRDefault="001C5916" w:rsidP="001C5916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2F31F0CF" w14:textId="77777777" w:rsidR="001C5916" w:rsidRPr="001C5916" w:rsidRDefault="001C5916" w:rsidP="001C5916"/>
    <w:sectPr w:rsidR="001C5916" w:rsidRPr="001C5916" w:rsidSect="001079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E8D"/>
    <w:multiLevelType w:val="hybridMultilevel"/>
    <w:tmpl w:val="AC082FE4"/>
    <w:lvl w:ilvl="0" w:tplc="3BFA54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6215"/>
    <w:multiLevelType w:val="hybridMultilevel"/>
    <w:tmpl w:val="1C7653D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4"/>
    <w:rsid w:val="001079CC"/>
    <w:rsid w:val="001C5916"/>
    <w:rsid w:val="001F36BD"/>
    <w:rsid w:val="00456FF5"/>
    <w:rsid w:val="005819CF"/>
    <w:rsid w:val="006371B4"/>
    <w:rsid w:val="00D638D9"/>
    <w:rsid w:val="00DD0846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1F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SD37</cp:lastModifiedBy>
  <cp:revision>2</cp:revision>
  <dcterms:created xsi:type="dcterms:W3CDTF">2016-01-28T20:50:00Z</dcterms:created>
  <dcterms:modified xsi:type="dcterms:W3CDTF">2016-01-28T20:50:00Z</dcterms:modified>
</cp:coreProperties>
</file>